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DA0AF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F6255">
            <w:r>
              <w:t>Стоимость предложения</w:t>
            </w:r>
            <w:r w:rsidR="002F6255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DA0AF1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DA0AF1">
            <w:r>
              <w:t>6 021 162,00</w:t>
            </w:r>
          </w:p>
        </w:tc>
        <w:tc>
          <w:tcPr>
            <w:tcW w:w="3588" w:type="dxa"/>
          </w:tcPr>
          <w:p w:rsidR="00592BC9" w:rsidRDefault="00DA0AF1">
            <w:r>
              <w:t>от 10.01.2024 №4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 xml:space="preserve">Исполнитель </w:t>
            </w:r>
            <w:r>
              <w:t>2</w:t>
            </w:r>
          </w:p>
        </w:tc>
        <w:tc>
          <w:tcPr>
            <w:tcW w:w="3587" w:type="dxa"/>
          </w:tcPr>
          <w:p w:rsidR="00DA0AF1" w:rsidRDefault="00DA0AF1" w:rsidP="00DA0AF1">
            <w:r>
              <w:t>5 945 989,80</w:t>
            </w:r>
          </w:p>
        </w:tc>
        <w:tc>
          <w:tcPr>
            <w:tcW w:w="3588" w:type="dxa"/>
          </w:tcPr>
          <w:p w:rsidR="00DA0AF1" w:rsidRDefault="00DA0AF1" w:rsidP="00DA0AF1">
            <w:r>
              <w:t>от 10.01.2024 №</w:t>
            </w:r>
            <w:r>
              <w:t>ЧНА</w:t>
            </w:r>
            <w:r w:rsidRPr="00DA0AF1">
              <w:t xml:space="preserve"> 2024/1501/1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DA0AF1" w:rsidRDefault="00DA0AF1" w:rsidP="00DA0AF1">
            <w:r>
              <w:t>6 540 336,00</w:t>
            </w:r>
          </w:p>
        </w:tc>
        <w:tc>
          <w:tcPr>
            <w:tcW w:w="3588" w:type="dxa"/>
          </w:tcPr>
          <w:p w:rsidR="00DA0AF1" w:rsidRDefault="00DA0AF1" w:rsidP="005A1F88">
            <w:r>
              <w:t>от 10.01.2024 №</w:t>
            </w:r>
            <w:r w:rsidR="005A1F88">
              <w:t>ЧНА</w:t>
            </w:r>
            <w:r w:rsidR="005A1F88" w:rsidRPr="00DA0AF1">
              <w:t xml:space="preserve"> 2024/1</w:t>
            </w:r>
            <w:r w:rsidR="005A1F88">
              <w:t>001/2</w:t>
            </w:r>
            <w:bookmarkStart w:id="0" w:name="_GoBack"/>
            <w:bookmarkEnd w:id="0"/>
          </w:p>
        </w:tc>
      </w:tr>
    </w:tbl>
    <w:p w:rsidR="00E83077" w:rsidRPr="00A82886" w:rsidRDefault="00E83077" w:rsidP="002F625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3F5" w:rsidRDefault="00A853F5" w:rsidP="00453988">
      <w:pPr>
        <w:spacing w:after="0" w:line="240" w:lineRule="auto"/>
      </w:pPr>
      <w:r>
        <w:separator/>
      </w:r>
    </w:p>
  </w:endnote>
  <w:endnote w:type="continuationSeparator" w:id="0">
    <w:p w:rsidR="00A853F5" w:rsidRDefault="00A853F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3F5" w:rsidRDefault="00A853F5" w:rsidP="00453988">
      <w:pPr>
        <w:spacing w:after="0" w:line="240" w:lineRule="auto"/>
      </w:pPr>
      <w:r>
        <w:separator/>
      </w:r>
    </w:p>
  </w:footnote>
  <w:footnote w:type="continuationSeparator" w:id="0">
    <w:p w:rsidR="00A853F5" w:rsidRDefault="00A853F5" w:rsidP="00453988">
      <w:pPr>
        <w:spacing w:after="0" w:line="240" w:lineRule="auto"/>
      </w:pPr>
      <w:r>
        <w:continuationSeparator/>
      </w:r>
    </w:p>
  </w:footnote>
  <w:footnote w:id="1">
    <w:p w:rsidR="002F6255" w:rsidRPr="002F6255" w:rsidRDefault="002F6255" w:rsidP="002F6255">
      <w:pPr>
        <w:pStyle w:val="a9"/>
      </w:pPr>
      <w:r>
        <w:rPr>
          <w:rStyle w:val="a8"/>
        </w:rPr>
        <w:footnoteRef/>
      </w:r>
      <w:r>
        <w:t xml:space="preserve"> </w:t>
      </w:r>
      <w: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</w:t>
      </w:r>
      <w:r>
        <w:rPr>
          <w:lang w:val="ru-RU"/>
        </w:rPr>
        <w:t>ам</w:t>
      </w:r>
      <w:r>
        <w:t xml:space="preserve">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55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1F88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3F5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AF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1A8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C5A40-14FA-4D85-BEA5-13769720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2024-01-18T11:57:00Z</dcterms:modified>
</cp:coreProperties>
</file>